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E0" w:rsidRPr="00957582" w:rsidRDefault="00204BE0" w:rsidP="00204BE0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GoBack"/>
      <w:bookmarkEnd w:id="0"/>
      <w:r w:rsidRPr="00957582">
        <w:rPr>
          <w:rFonts w:ascii="Times New Roman" w:eastAsia="Times New Roman" w:hAnsi="Times New Roman" w:cs="Times New Roman"/>
          <w:b/>
          <w:bCs/>
          <w:color w:val="1E90FF"/>
          <w:kern w:val="0"/>
          <w:sz w:val="36"/>
          <w:szCs w:val="36"/>
          <w:lang w:eastAsia="ru-RU" w:bidi="ar-SA"/>
        </w:rPr>
        <w:t>Памятка родителям по обучению детей безопасному поведению на дороге</w:t>
      </w:r>
    </w:p>
    <w:p w:rsidR="00204BE0" w:rsidRPr="00957582" w:rsidRDefault="00204BE0" w:rsidP="00204BE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Причины детского дорожно-транспортного травматизма.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Неумение наблюдать.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Невнимательность.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Недостаточный надзор взрослых за поведением детей.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Рекомендации по обучению детей ПДД.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выходе из дома.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движении по тротуару.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Придерживайтесь правой стороны.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Взрослый должен находиться со стороны проезжей части.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Если тротуар находится рядом с дорогой, родители должны держать ребенка за руку.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Приучите ребенка, идя по тротуару, внимательно наблюдать за выездом машин со двора.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 приучайте детей выходить на проезжую часть, коляски и санки везите только по тротуару.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Готовясь перейти дорогу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Остановитесь, осмотрите проезжую часть.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Развивайте у ребенка наблюдательность за дорогой.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Учите ребенка всматриваться вдаль, различать приближающиеся машины.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стойте с ребенком на краю тротуара.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Покажите, как транспортное средство останавливается у перехода, как оно движется по инерции.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переходе проезжей части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Переходите дорогу только по пешеходному переходу или на перекрестке.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Идите только на зеленый сигнал светофора, даже если нет машин.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Выходя на проезжую часть, прекращайте разговоры.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спешите, не бегите, переходите дорогу размеренно.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переходите улицу под углом, объясните ребенку, что так хуже видно дорогу.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посадке и высадке из транспорта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Выходите первыми, впереди ребенка, иначе ребенок может упасть, выбежать на проезжую часть.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Подходите для посадки к двери только после полной остановки.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садитесь в </w:t>
      </w:r>
      <w:r w:rsidRPr="00F94EBA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транспорт</w:t>
      </w: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последний момент (может прищемить дверями).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ожидании транспорта </w:t>
      </w:r>
    </w:p>
    <w:p w:rsidR="00204BE0" w:rsidRPr="00957582" w:rsidRDefault="00204BE0" w:rsidP="00204BE0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Стойте только на посадочных площадках, на тротуаре или обочине.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Рекомендации по формированию навыков поведения на улицах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Важно чтобы родители были примером для детей в соблюдении правил дорожного движения.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спешите, переходите дорогу размеренным шагом.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переходите дорогу на красный или жёлтый сигнал светофора.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Переходите дорогу только в местах, обозначенных дорожным знаком «Пешеходный переход».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разрешайте детям играть вблизи дорог и на проезжей части улицы. </w:t>
      </w:r>
    </w:p>
    <w:p w:rsidR="00204BE0" w:rsidRPr="00957582" w:rsidRDefault="00204BE0" w:rsidP="00204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04BE0" w:rsidRPr="00957582" w:rsidRDefault="00204BE0" w:rsidP="00204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204BE0" w:rsidRPr="0095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AA9"/>
    <w:multiLevelType w:val="multilevel"/>
    <w:tmpl w:val="459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11D5E"/>
    <w:multiLevelType w:val="multilevel"/>
    <w:tmpl w:val="926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773A0"/>
    <w:multiLevelType w:val="multilevel"/>
    <w:tmpl w:val="14B2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B491E"/>
    <w:multiLevelType w:val="multilevel"/>
    <w:tmpl w:val="740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24224"/>
    <w:multiLevelType w:val="multilevel"/>
    <w:tmpl w:val="545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864D8"/>
    <w:multiLevelType w:val="multilevel"/>
    <w:tmpl w:val="0AE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A39E2"/>
    <w:multiLevelType w:val="multilevel"/>
    <w:tmpl w:val="964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5014D"/>
    <w:multiLevelType w:val="multilevel"/>
    <w:tmpl w:val="4E8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48"/>
    <w:rsid w:val="00174F96"/>
    <w:rsid w:val="00204BE0"/>
    <w:rsid w:val="00557E98"/>
    <w:rsid w:val="00CB1E48"/>
    <w:rsid w:val="00D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E0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E0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Iren</cp:lastModifiedBy>
  <cp:revision>4</cp:revision>
  <dcterms:created xsi:type="dcterms:W3CDTF">2012-12-12T11:43:00Z</dcterms:created>
  <dcterms:modified xsi:type="dcterms:W3CDTF">2016-02-07T19:08:00Z</dcterms:modified>
</cp:coreProperties>
</file>